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795A" w:rsidRPr="00F9795A" w:rsidRDefault="00F9795A" w:rsidP="00F9795A">
      <w:pPr>
        <w:widowControl w:val="0"/>
        <w:autoSpaceDE w:val="0"/>
        <w:jc w:val="right"/>
        <w:rPr>
          <w:rFonts w:ascii="Times New Roman" w:hAnsi="Times New Roman" w:cs="Times New Roman"/>
          <w:color w:val="000000"/>
          <w:kern w:val="1"/>
          <w:sz w:val="20"/>
          <w:szCs w:val="20"/>
          <w:lang w:bidi="hi-IN"/>
        </w:rPr>
      </w:pPr>
      <w:r w:rsidRPr="00F9795A">
        <w:rPr>
          <w:rFonts w:ascii="Times New Roman" w:hAnsi="Times New Roman" w:cs="Times New Roman"/>
          <w:color w:val="000000"/>
          <w:kern w:val="1"/>
          <w:sz w:val="20"/>
          <w:szCs w:val="20"/>
          <w:lang w:bidi="hi-IN"/>
        </w:rPr>
        <w:t>Приложение № 3 к информационному сообщению</w:t>
      </w:r>
    </w:p>
    <w:p w:rsidR="00F9795A" w:rsidRDefault="00F9795A" w:rsidP="00B256FB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</w:pPr>
    </w:p>
    <w:p w:rsidR="00B256FB" w:rsidRPr="00B256FB" w:rsidRDefault="00B256FB" w:rsidP="00B256FB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  <w:r w:rsidRPr="00B256FB"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>ПРОЕКТ</w:t>
      </w:r>
    </w:p>
    <w:p w:rsidR="00B256FB" w:rsidRPr="00502CD1" w:rsidRDefault="00B256FB" w:rsidP="00B256FB">
      <w:pPr>
        <w:widowControl w:val="0"/>
        <w:tabs>
          <w:tab w:val="left" w:pos="6096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b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Liberation Serif"/>
          <w:b/>
          <w:kern w:val="1"/>
          <w:sz w:val="24"/>
          <w:szCs w:val="24"/>
          <w:lang w:eastAsia="zh-CN" w:bidi="hi-IN"/>
        </w:rPr>
        <w:t xml:space="preserve">ДОГОВОР </w:t>
      </w: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kern w:val="1"/>
          <w:sz w:val="20"/>
          <w:szCs w:val="24"/>
          <w:lang w:eastAsia="zh-CN" w:bidi="hi-IN"/>
        </w:rPr>
      </w:pPr>
      <w:r w:rsidRPr="00502CD1">
        <w:rPr>
          <w:rFonts w:ascii="Times New Roman" w:eastAsia="Times New Roman" w:hAnsi="Times New Roman" w:cs="Liberation Serif"/>
          <w:b/>
          <w:kern w:val="1"/>
          <w:sz w:val="24"/>
          <w:szCs w:val="24"/>
          <w:lang w:eastAsia="zh-CN" w:bidi="hi-IN"/>
        </w:rPr>
        <w:t xml:space="preserve">КУПЛИ-ПРОДАЖИ НЕДВИЖИМОГО </w:t>
      </w:r>
      <w:r w:rsidRPr="00502CD1">
        <w:rPr>
          <w:rFonts w:ascii="Times New Roman" w:eastAsia="Times New Roman" w:hAnsi="Times New Roman" w:cs="Liberation Serif"/>
          <w:b/>
          <w:caps/>
          <w:kern w:val="1"/>
          <w:sz w:val="24"/>
          <w:szCs w:val="24"/>
          <w:lang w:eastAsia="zh-CN" w:bidi="hi-IN"/>
        </w:rPr>
        <w:t>имущества</w:t>
      </w: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kern w:val="1"/>
          <w:sz w:val="20"/>
          <w:szCs w:val="24"/>
          <w:lang w:eastAsia="zh-CN" w:bidi="hi-IN"/>
        </w:rPr>
      </w:pP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caps/>
          <w:kern w:val="1"/>
          <w:sz w:val="24"/>
          <w:szCs w:val="24"/>
          <w:lang w:eastAsia="zh-CN" w:bidi="hi-IN"/>
        </w:rPr>
      </w:pP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г. Торжок                                                    </w:t>
      </w:r>
      <w:r w:rsidR="00986E20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№ ______                 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  «____»_________ 202</w:t>
      </w:r>
      <w:r w:rsidR="005144EE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__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года</w:t>
      </w: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zh-CN" w:bidi="hi-IN"/>
        </w:rPr>
      </w:pPr>
    </w:p>
    <w:p w:rsidR="005144EE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</w:pPr>
      <w:proofErr w:type="gramStart"/>
      <w:r w:rsidRPr="00502C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Комитет по управлению имуществом муниципального образования городской округ город Торжок Тверской области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действующий от имени муниципального образования город Торжок, в лице председателя Комитета по управлению имуществом города Торжка Соловьевой Татьяны Михайловны,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 Торжка от 20.07.2021 № 347-р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>, именуемый в дальнейшем</w:t>
      </w:r>
      <w:proofErr w:type="gramEnd"/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ru-RU" w:bidi="hi-IN"/>
        </w:rPr>
        <w:t>«Продавец»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>,</w:t>
      </w:r>
      <w:r w:rsidR="005144EE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</w:t>
      </w:r>
      <w:r w:rsidR="005144EE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с одной стороны, </w:t>
      </w:r>
    </w:p>
    <w:p w:rsidR="005144EE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</w:t>
      </w:r>
      <w:proofErr w:type="gramStart"/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и ______________________________________________, именуемый в дальнейшем 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ru-RU" w:bidi="hi-IN"/>
        </w:rPr>
        <w:t>«Покупатель»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>, с другой стороны,</w:t>
      </w:r>
      <w:r w:rsidR="005144EE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</w:t>
      </w:r>
      <w:r w:rsidR="00853C60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совместно именуемые Стороны, в соответствии с Федеральным законом Российской Федерации от 21.12.2001 № 178-ФЗ «О приватизации государственного и муниципального имущества</w:t>
      </w:r>
      <w:r w:rsidR="00853C60" w:rsidRPr="00CD19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</w:t>
      </w:r>
      <w:r w:rsidR="00DB1C7E" w:rsidRPr="00DB1C7E">
        <w:rPr>
          <w:rFonts w:ascii="Times New Roman" w:hAnsi="Times New Roman" w:cs="Times New Roman"/>
          <w:sz w:val="24"/>
          <w:szCs w:val="24"/>
        </w:rPr>
        <w:t>Решение</w:t>
      </w:r>
      <w:r w:rsidR="00DB1C7E">
        <w:rPr>
          <w:rFonts w:ascii="Times New Roman" w:hAnsi="Times New Roman" w:cs="Times New Roman"/>
          <w:sz w:val="24"/>
          <w:szCs w:val="24"/>
        </w:rPr>
        <w:t>м</w:t>
      </w:r>
      <w:r w:rsidR="00DB1C7E" w:rsidRPr="00DB1C7E">
        <w:rPr>
          <w:rFonts w:ascii="Times New Roman" w:hAnsi="Times New Roman" w:cs="Times New Roman"/>
          <w:sz w:val="24"/>
          <w:szCs w:val="24"/>
        </w:rPr>
        <w:t xml:space="preserve"> Торжокской городской Думы </w:t>
      </w:r>
      <w:r w:rsidR="00DB1C7E" w:rsidRPr="00DB1C7E">
        <w:rPr>
          <w:rFonts w:ascii="Times New Roman" w:hAnsi="Times New Roman" w:cs="Times New Roman"/>
          <w:spacing w:val="-1"/>
          <w:sz w:val="24"/>
          <w:szCs w:val="24"/>
        </w:rPr>
        <w:t>от 24.06.2021 № 55 «Об условиях приватизации муниципального имущества» (в редакции решений Торжокской городской Думы от 21.07.2021 № 56, от 13.12.2021 № 83)</w:t>
      </w:r>
      <w:r w:rsidR="00853C60" w:rsidRPr="00DB1C7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853C60" w:rsidRPr="00CD19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протокола от «____» _________ 202</w:t>
      </w:r>
      <w:r w:rsidR="005144EE" w:rsidRPr="00CD19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="00853C60" w:rsidRPr="00CD1988">
        <w:rPr>
          <w:rFonts w:ascii="Times New Roman" w:eastAsia="Times New Roman" w:hAnsi="Times New Roman" w:cs="Times New Roman"/>
          <w:sz w:val="24"/>
          <w:szCs w:val="24"/>
          <w:lang w:eastAsia="ru-RU"/>
        </w:rPr>
        <w:t>г. №____ об итогах продажи</w:t>
      </w:r>
      <w:proofErr w:type="gramEnd"/>
      <w:r w:rsidR="00853C60" w:rsidRPr="00CD19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недвижимого имущества</w:t>
      </w:r>
      <w:r w:rsidR="005144EE" w:rsidRPr="00CD19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посредством публичного предложения</w:t>
      </w:r>
      <w:r w:rsidR="00853C60" w:rsidRPr="00CD19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заключили настоящий Договор о </w:t>
      </w:r>
      <w:r w:rsidRPr="00CD1988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нижеследующем:</w:t>
      </w:r>
    </w:p>
    <w:p w:rsidR="007C2C1C" w:rsidRPr="00CD1988" w:rsidRDefault="007C2C1C" w:rsidP="005144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</w:pPr>
    </w:p>
    <w:p w:rsidR="00B256FB" w:rsidRPr="00502CD1" w:rsidRDefault="00B256FB" w:rsidP="005144EE">
      <w:pPr>
        <w:pStyle w:val="a3"/>
        <w:widowControl w:val="0"/>
        <w:numPr>
          <w:ilvl w:val="0"/>
          <w:numId w:val="3"/>
        </w:numPr>
        <w:tabs>
          <w:tab w:val="left" w:pos="360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ПРЕДМЕТ ДОГОВОРА</w:t>
      </w:r>
    </w:p>
    <w:p w:rsidR="00983115" w:rsidRPr="00983115" w:rsidRDefault="00A00A33" w:rsidP="00983115">
      <w:pPr>
        <w:tabs>
          <w:tab w:val="left" w:pos="884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      </w:t>
      </w:r>
      <w:r w:rsidR="00B256FB" w:rsidRPr="00983115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1.1. «Продавец» продает, </w:t>
      </w:r>
      <w:r w:rsidR="00983115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а </w:t>
      </w:r>
      <w:r w:rsidR="00B256FB" w:rsidRPr="00983115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«Покупатель» покупает на условиях, изложенных в настоящем Договоре, в собственность</w:t>
      </w:r>
      <w:r w:rsidR="00983115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объекты недвижимого имущества</w:t>
      </w:r>
      <w:r w:rsidR="00983115">
        <w:rPr>
          <w:rFonts w:ascii="Times New Roman" w:hAnsi="Times New Roman" w:cs="Times New Roman"/>
          <w:sz w:val="24"/>
          <w:szCs w:val="24"/>
        </w:rPr>
        <w:t xml:space="preserve">, расположенные по адресу: </w:t>
      </w:r>
      <w:r w:rsidR="00983115" w:rsidRPr="00983115">
        <w:rPr>
          <w:rFonts w:ascii="Times New Roman" w:hAnsi="Times New Roman" w:cs="Times New Roman"/>
          <w:sz w:val="24"/>
          <w:szCs w:val="24"/>
        </w:rPr>
        <w:t>Тверская область, город Т</w:t>
      </w:r>
      <w:r w:rsidR="00983115">
        <w:rPr>
          <w:rFonts w:ascii="Times New Roman" w:hAnsi="Times New Roman" w:cs="Times New Roman"/>
          <w:sz w:val="24"/>
          <w:szCs w:val="24"/>
        </w:rPr>
        <w:t>оржок, пер. 3-ий Бакунина, д. 4:</w:t>
      </w:r>
    </w:p>
    <w:p w:rsidR="00983115" w:rsidRDefault="00983115" w:rsidP="00983115">
      <w:pPr>
        <w:tabs>
          <w:tab w:val="left" w:pos="884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83115">
        <w:rPr>
          <w:rFonts w:ascii="Times New Roman" w:hAnsi="Times New Roman" w:cs="Times New Roman"/>
          <w:sz w:val="24"/>
          <w:szCs w:val="24"/>
        </w:rPr>
        <w:t>- нежилое здание общей площадью 2751,3 кв</w:t>
      </w:r>
      <w:proofErr w:type="gramStart"/>
      <w:r w:rsidRPr="00983115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983115">
        <w:rPr>
          <w:rFonts w:ascii="Times New Roman" w:hAnsi="Times New Roman" w:cs="Times New Roman"/>
          <w:sz w:val="24"/>
          <w:szCs w:val="24"/>
        </w:rPr>
        <w:t>, год постро</w:t>
      </w:r>
      <w:r>
        <w:rPr>
          <w:rFonts w:ascii="Times New Roman" w:hAnsi="Times New Roman" w:cs="Times New Roman"/>
          <w:sz w:val="24"/>
          <w:szCs w:val="24"/>
        </w:rPr>
        <w:t xml:space="preserve">йки – 1969, кадастровый номер </w:t>
      </w:r>
      <w:r w:rsidRPr="00983115">
        <w:rPr>
          <w:rFonts w:ascii="Times New Roman" w:hAnsi="Times New Roman" w:cs="Times New Roman"/>
          <w:sz w:val="24"/>
          <w:szCs w:val="24"/>
        </w:rPr>
        <w:t>69:47:0130205:64;</w:t>
      </w:r>
    </w:p>
    <w:p w:rsidR="00983115" w:rsidRPr="00983115" w:rsidRDefault="00983115" w:rsidP="00983115">
      <w:pPr>
        <w:tabs>
          <w:tab w:val="left" w:pos="884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83115">
        <w:rPr>
          <w:rFonts w:ascii="Times New Roman" w:hAnsi="Times New Roman" w:cs="Times New Roman"/>
          <w:sz w:val="24"/>
          <w:szCs w:val="24"/>
        </w:rPr>
        <w:t>- земельный участок, категория земель: земли населенных пунктов, разрешенное использование: для производственной деятельности, общей площадью 2561 кв</w:t>
      </w:r>
      <w:proofErr w:type="gramStart"/>
      <w:r w:rsidRPr="00983115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983115">
        <w:rPr>
          <w:rFonts w:ascii="Times New Roman" w:hAnsi="Times New Roman" w:cs="Times New Roman"/>
          <w:sz w:val="24"/>
          <w:szCs w:val="24"/>
        </w:rPr>
        <w:t>, кадастровый номер - 69:47:0130204:320.</w:t>
      </w:r>
    </w:p>
    <w:p w:rsidR="009E2270" w:rsidRDefault="00A00A33" w:rsidP="009E2270">
      <w:pPr>
        <w:widowControl w:val="0"/>
        <w:autoSpaceDE w:val="0"/>
        <w:spacing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</w:pPr>
      <w:r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1.2. </w:t>
      </w:r>
      <w:r w:rsidRPr="00A00A33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Имущество, указанное в п. 1.1. настоящего Договора, является муниципальной собственност</w:t>
      </w:r>
      <w:r w:rsidR="0065663A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ью</w:t>
      </w:r>
      <w:r w:rsidRPr="00A00A33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</w:t>
      </w:r>
      <w:r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Муниципального образования городской округ город Торжок</w:t>
      </w:r>
      <w:r w:rsidR="0065663A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на основании: </w:t>
      </w:r>
    </w:p>
    <w:p w:rsidR="0065663A" w:rsidRDefault="0065663A" w:rsidP="009E2270">
      <w:pPr>
        <w:widowControl w:val="0"/>
        <w:autoSpaceDE w:val="0"/>
        <w:spacing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</w:pPr>
      <w:r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Земельный участок </w:t>
      </w:r>
      <w:r w:rsidR="00C27F4C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–</w:t>
      </w:r>
      <w:r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</w:t>
      </w:r>
      <w:r w:rsidR="00C27F4C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акта приема-передачи земельных участков, находящихся в государственной собственности Тверской области, передаваемых в собственность муниципального образования город Торжок Тверской области от 11.12.2014</w:t>
      </w:r>
      <w:r w:rsidR="009E2270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; Р</w:t>
      </w:r>
      <w:r w:rsidR="00C27F4C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аспоряжения Министерства имущественных и земельных отношений</w:t>
      </w:r>
      <w:r w:rsidR="0046646E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Тверской области от 03.10.2014 № 2453</w:t>
      </w:r>
      <w:r w:rsidR="009E2270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; Перечня государственного имущества Тверской области, изымаемого из оперативного управления государственного бюджетного образовательного учреждения среднего профессионального образования «Торжокский государственный промышленно-гуманитарный колледж» и передаваемого в муниципальную собственность города Торжка Тверской области, что подтверждается свидетельством о государственной регистрации права от 19.05.2016 № 69-69/018-69/133/002/2016-874/1.</w:t>
      </w:r>
    </w:p>
    <w:p w:rsidR="00A00A33" w:rsidRPr="0040557B" w:rsidRDefault="009E2270" w:rsidP="0040557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aps/>
          <w:color w:val="000000"/>
          <w:kern w:val="1"/>
          <w:sz w:val="24"/>
          <w:szCs w:val="24"/>
          <w:lang w:bidi="hi-IN"/>
        </w:rPr>
      </w:pPr>
      <w:r w:rsidRPr="009E2270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lastRenderedPageBreak/>
        <w:t xml:space="preserve">Нежилое здание - </w:t>
      </w:r>
      <w:r w:rsidRPr="009E2270">
        <w:rPr>
          <w:rFonts w:ascii="Times New Roman" w:hAnsi="Times New Roman" w:cs="Times New Roman"/>
          <w:sz w:val="24"/>
          <w:szCs w:val="24"/>
        </w:rPr>
        <w:t>Распоряжени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9E2270">
        <w:rPr>
          <w:rFonts w:ascii="Times New Roman" w:hAnsi="Times New Roman" w:cs="Times New Roman"/>
          <w:sz w:val="24"/>
          <w:szCs w:val="24"/>
        </w:rPr>
        <w:t xml:space="preserve"> Министерства имущественных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2270">
        <w:rPr>
          <w:rFonts w:ascii="Times New Roman" w:hAnsi="Times New Roman" w:cs="Times New Roman"/>
          <w:sz w:val="24"/>
          <w:szCs w:val="24"/>
        </w:rPr>
        <w:t>земельных отношений Тверской области, № 2453,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E2270">
        <w:rPr>
          <w:rFonts w:ascii="Times New Roman" w:hAnsi="Times New Roman" w:cs="Times New Roman"/>
          <w:sz w:val="24"/>
          <w:szCs w:val="24"/>
        </w:rPr>
        <w:t>выдан</w:t>
      </w:r>
      <w:proofErr w:type="gramEnd"/>
      <w:r w:rsidRPr="009E2270">
        <w:rPr>
          <w:rFonts w:ascii="Times New Roman" w:hAnsi="Times New Roman" w:cs="Times New Roman"/>
          <w:sz w:val="24"/>
          <w:szCs w:val="24"/>
        </w:rPr>
        <w:t xml:space="preserve"> 03.10.2014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9E2270">
        <w:rPr>
          <w:rFonts w:ascii="Times New Roman" w:hAnsi="Times New Roman" w:cs="Times New Roman"/>
          <w:sz w:val="24"/>
          <w:szCs w:val="24"/>
        </w:rPr>
        <w:t>Акт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E2270">
        <w:rPr>
          <w:rFonts w:ascii="Times New Roman" w:hAnsi="Times New Roman" w:cs="Times New Roman"/>
          <w:sz w:val="24"/>
          <w:szCs w:val="24"/>
        </w:rPr>
        <w:t xml:space="preserve"> о приеме-передаче здания (сооружения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9E2270">
        <w:rPr>
          <w:rFonts w:ascii="Times New Roman" w:hAnsi="Times New Roman" w:cs="Times New Roman"/>
          <w:sz w:val="24"/>
          <w:szCs w:val="24"/>
        </w:rPr>
        <w:t>№ 00000818, выдан 17.10.2014</w:t>
      </w:r>
      <w:r w:rsidR="0040557B">
        <w:rPr>
          <w:rFonts w:ascii="Times New Roman" w:hAnsi="Times New Roman" w:cs="Times New Roman"/>
          <w:sz w:val="24"/>
          <w:szCs w:val="24"/>
        </w:rPr>
        <w:t xml:space="preserve">, </w:t>
      </w:r>
      <w:r w:rsidR="00A00A33" w:rsidRPr="00A00A33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о чем в Едином государственном реестре прав на недвижимое имущество и сделок с ним сделана запись регистрации </w:t>
      </w:r>
      <w:r w:rsidR="0040557B" w:rsidRPr="0040557B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№ </w:t>
      </w:r>
      <w:r w:rsidR="0040557B" w:rsidRPr="0040557B">
        <w:rPr>
          <w:rFonts w:ascii="Times New Roman" w:hAnsi="Times New Roman" w:cs="Times New Roman"/>
          <w:sz w:val="24"/>
          <w:szCs w:val="24"/>
        </w:rPr>
        <w:t>69-69/018-69/999/001/2016-887/1</w:t>
      </w:r>
      <w:r w:rsidR="0040557B">
        <w:rPr>
          <w:rFonts w:ascii="Times New Roman" w:hAnsi="Times New Roman" w:cs="Times New Roman"/>
          <w:sz w:val="24"/>
          <w:szCs w:val="24"/>
        </w:rPr>
        <w:t xml:space="preserve"> от 26.07.2016.</w:t>
      </w:r>
    </w:p>
    <w:p w:rsidR="00B256FB" w:rsidRPr="00502CD1" w:rsidRDefault="00B256FB" w:rsidP="00983115">
      <w:pPr>
        <w:widowControl w:val="0"/>
        <w:suppressAutoHyphens/>
        <w:autoSpaceDE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1.</w:t>
      </w:r>
      <w:r w:rsidR="00A00A33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3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. </w:t>
      </w:r>
      <w:r w:rsidR="00A9043E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Ограничения и о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бременения правами третьих лиц: отсутствуют.</w:t>
      </w:r>
    </w:p>
    <w:p w:rsidR="00B256FB" w:rsidRDefault="00A9043E" w:rsidP="00983115">
      <w:pPr>
        <w:tabs>
          <w:tab w:val="left" w:pos="884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        1.</w:t>
      </w:r>
      <w:r w:rsidR="00A00A33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4</w:t>
      </w:r>
      <w:r w:rsidR="00B256FB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. До проведения торгов Покупатель произвел осмотр Имущества и не имеет претензий к его техническому и санитарному состоянию. Физический износ и состояние Имущества Покупателю известны</w:t>
      </w:r>
      <w:r w:rsidR="00B04FD7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.</w:t>
      </w:r>
    </w:p>
    <w:p w:rsidR="005144EE" w:rsidRPr="00502CD1" w:rsidRDefault="005144EE" w:rsidP="005144EE">
      <w:pPr>
        <w:tabs>
          <w:tab w:val="left" w:pos="88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</w:p>
    <w:p w:rsidR="00B256FB" w:rsidRPr="00502CD1" w:rsidRDefault="00B256FB" w:rsidP="005144EE">
      <w:pPr>
        <w:pStyle w:val="a3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eastAsia="zh-CN" w:bidi="hi-IN"/>
        </w:rPr>
        <w:t>цена имущества</w:t>
      </w:r>
    </w:p>
    <w:p w:rsidR="00891884" w:rsidRPr="00891884" w:rsidRDefault="00891884" w:rsidP="00891884">
      <w:pPr>
        <w:pStyle w:val="a5"/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891884">
        <w:rPr>
          <w:rFonts w:ascii="Times New Roman" w:hAnsi="Times New Roman"/>
          <w:color w:val="000000"/>
          <w:kern w:val="1"/>
          <w:sz w:val="24"/>
          <w:szCs w:val="24"/>
          <w:lang w:bidi="hi-IN"/>
        </w:rPr>
        <w:t xml:space="preserve">          </w:t>
      </w:r>
      <w:r w:rsidR="00A00A33" w:rsidRPr="00891884">
        <w:rPr>
          <w:rFonts w:ascii="Times New Roman" w:hAnsi="Times New Roman"/>
          <w:color w:val="000000"/>
          <w:kern w:val="1"/>
          <w:sz w:val="24"/>
          <w:szCs w:val="24"/>
          <w:lang w:bidi="hi-IN"/>
        </w:rPr>
        <w:t xml:space="preserve">2.1. </w:t>
      </w:r>
      <w:r w:rsidRPr="00891884">
        <w:rPr>
          <w:rFonts w:ascii="Times New Roman" w:hAnsi="Times New Roman"/>
          <w:sz w:val="24"/>
          <w:szCs w:val="24"/>
        </w:rPr>
        <w:t xml:space="preserve">Цена первоначального предложения </w:t>
      </w:r>
      <w:r w:rsidRPr="00891884">
        <w:rPr>
          <w:rFonts w:ascii="Times New Roman" w:hAnsi="Times New Roman"/>
          <w:sz w:val="24"/>
          <w:szCs w:val="24"/>
          <w:lang w:eastAsia="ru-RU"/>
        </w:rPr>
        <w:t>определена на основании отчета об определении рыночной стоимости земельного участка и нежилых зданий от 18.06.2021 № 38-06/21, составленного в соответствии с законодательством об оценочной деятельности, и составляет:</w:t>
      </w:r>
    </w:p>
    <w:p w:rsidR="00891884" w:rsidRPr="00891884" w:rsidRDefault="00891884" w:rsidP="00891884">
      <w:pPr>
        <w:tabs>
          <w:tab w:val="left" w:pos="884"/>
        </w:tabs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891884">
        <w:rPr>
          <w:rFonts w:ascii="Times New Roman" w:hAnsi="Times New Roman"/>
          <w:bCs/>
          <w:sz w:val="24"/>
          <w:szCs w:val="24"/>
        </w:rPr>
        <w:t>26 000 000 (двадцать шесть миллионов) рублей (с учетом НДС), в том числе:</w:t>
      </w:r>
    </w:p>
    <w:p w:rsidR="00891884" w:rsidRPr="00891884" w:rsidRDefault="00891884" w:rsidP="00891884">
      <w:pPr>
        <w:tabs>
          <w:tab w:val="left" w:pos="884"/>
        </w:tabs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891884">
        <w:rPr>
          <w:rFonts w:ascii="Times New Roman" w:hAnsi="Times New Roman"/>
          <w:bCs/>
          <w:sz w:val="24"/>
          <w:szCs w:val="24"/>
        </w:rPr>
        <w:t>- нежилое здание 25 600 000 (двадцать пять миллионов шестьсот тысяч) рублей (с учетом НДС),</w:t>
      </w:r>
    </w:p>
    <w:p w:rsidR="00891884" w:rsidRPr="00891884" w:rsidRDefault="00891884" w:rsidP="00891884">
      <w:pPr>
        <w:tabs>
          <w:tab w:val="left" w:pos="884"/>
        </w:tabs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891884">
        <w:rPr>
          <w:rFonts w:ascii="Times New Roman" w:hAnsi="Times New Roman"/>
          <w:bCs/>
          <w:sz w:val="24"/>
          <w:szCs w:val="24"/>
        </w:rPr>
        <w:t>- земельный участок 400 000 (четыреста  тысяч) рублей.</w:t>
      </w:r>
    </w:p>
    <w:p w:rsidR="00F219F3" w:rsidRPr="009369EC" w:rsidRDefault="00891884" w:rsidP="00891884">
      <w:pPr>
        <w:tabs>
          <w:tab w:val="left" w:pos="884"/>
        </w:tabs>
        <w:spacing w:line="240" w:lineRule="auto"/>
        <w:contextualSpacing/>
        <w:jc w:val="both"/>
        <w:rPr>
          <w:rFonts w:ascii="Times New Roman" w:hAnsi="Times New Roman" w:cs="Times New Roman"/>
          <w:b/>
          <w:color w:val="000000"/>
          <w:kern w:val="1"/>
          <w:sz w:val="24"/>
          <w:szCs w:val="24"/>
          <w:lang w:bidi="hi-IN"/>
        </w:rPr>
      </w:pPr>
      <w:r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       </w:t>
      </w:r>
      <w:r w:rsidR="00A00A33"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2.2. </w:t>
      </w:r>
      <w:r w:rsidR="00A00A33" w:rsidRPr="009369EC">
        <w:rPr>
          <w:rFonts w:ascii="Times New Roman" w:hAnsi="Times New Roman" w:cs="Times New Roman"/>
          <w:b/>
          <w:color w:val="000000"/>
          <w:kern w:val="1"/>
          <w:sz w:val="24"/>
          <w:szCs w:val="24"/>
          <w:lang w:bidi="hi-IN"/>
        </w:rPr>
        <w:t xml:space="preserve">Цена продажи имущества на торгах </w:t>
      </w:r>
      <w:r w:rsidR="00F219F3" w:rsidRPr="009369EC">
        <w:rPr>
          <w:rFonts w:ascii="Times New Roman" w:hAnsi="Times New Roman" w:cs="Times New Roman"/>
          <w:b/>
          <w:color w:val="000000"/>
          <w:kern w:val="1"/>
          <w:sz w:val="24"/>
          <w:szCs w:val="24"/>
          <w:lang w:bidi="hi-IN"/>
        </w:rPr>
        <w:t xml:space="preserve">посредством публичного предложения </w:t>
      </w:r>
      <w:r w:rsidR="00A00A33" w:rsidRPr="009369EC">
        <w:rPr>
          <w:rFonts w:ascii="Times New Roman" w:hAnsi="Times New Roman" w:cs="Times New Roman"/>
          <w:b/>
          <w:color w:val="000000"/>
          <w:kern w:val="1"/>
          <w:sz w:val="24"/>
          <w:szCs w:val="24"/>
          <w:lang w:bidi="hi-IN"/>
        </w:rPr>
        <w:t>составила</w:t>
      </w:r>
      <w:r w:rsidR="00F219F3" w:rsidRPr="009369EC">
        <w:rPr>
          <w:rFonts w:ascii="Times New Roman" w:hAnsi="Times New Roman" w:cs="Times New Roman"/>
          <w:b/>
          <w:color w:val="000000"/>
          <w:kern w:val="1"/>
          <w:sz w:val="24"/>
          <w:szCs w:val="24"/>
          <w:lang w:bidi="hi-IN"/>
        </w:rPr>
        <w:t>:</w:t>
      </w:r>
    </w:p>
    <w:p w:rsidR="00C81811" w:rsidRPr="00891884" w:rsidRDefault="00F219F3" w:rsidP="0019643D">
      <w:pPr>
        <w:widowControl w:val="0"/>
        <w:autoSpaceDE w:val="0"/>
        <w:spacing w:line="240" w:lineRule="auto"/>
        <w:ind w:firstLine="567"/>
        <w:jc w:val="both"/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</w:pPr>
      <w:r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Нежилое здание</w:t>
      </w:r>
      <w:proofErr w:type="gramStart"/>
      <w:r w:rsidR="00A00A33"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__________________ (________________) </w:t>
      </w:r>
      <w:proofErr w:type="gramEnd"/>
      <w:r w:rsidR="00A00A33"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рублей</w:t>
      </w:r>
      <w:r w:rsidR="00C81811"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.</w:t>
      </w:r>
      <w:r w:rsidR="00A00A33"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</w:t>
      </w:r>
    </w:p>
    <w:p w:rsidR="00F219F3" w:rsidRDefault="00F219F3" w:rsidP="0019643D">
      <w:pPr>
        <w:widowControl w:val="0"/>
        <w:autoSpaceDE w:val="0"/>
        <w:spacing w:line="240" w:lineRule="auto"/>
        <w:ind w:firstLine="567"/>
        <w:jc w:val="both"/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</w:pPr>
      <w:r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Земельный участок</w:t>
      </w:r>
      <w:proofErr w:type="gramStart"/>
      <w:r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__________________ (________________) </w:t>
      </w:r>
      <w:proofErr w:type="gramEnd"/>
      <w:r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рублей</w:t>
      </w:r>
      <w:r w:rsidR="00C81811"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.</w:t>
      </w:r>
      <w:r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</w:t>
      </w:r>
    </w:p>
    <w:p w:rsidR="00B256FB" w:rsidRPr="00502CD1" w:rsidRDefault="00B256FB" w:rsidP="0019643D">
      <w:pPr>
        <w:widowControl w:val="0"/>
        <w:autoSpaceDE w:val="0"/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Оплата производится в рублях. Сумма платежа, за вычетом задатка, в течение 10 (десяти) рабочих дней со дня заключения настоящего Договора перечисляется </w:t>
      </w:r>
      <w:r w:rsidR="00030F43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Покупателем 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единовременным платежом  по следующим реквизитам:</w:t>
      </w:r>
    </w:p>
    <w:p w:rsidR="00B256FB" w:rsidRPr="00502CD1" w:rsidRDefault="00B256FB" w:rsidP="005144EE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/>
        </w:rPr>
        <w:t xml:space="preserve">- за </w:t>
      </w:r>
      <w:r w:rsidR="00891884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/>
        </w:rPr>
        <w:t>нежилое здание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/>
        </w:rPr>
        <w:t xml:space="preserve">: 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на расчетный счет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03100643000000013600 в ОТДЕЛЕНИЕ ТВЕРЬ БАНКА РОССИИ //УФК по Тверской области г</w:t>
      </w:r>
      <w:proofErr w:type="gramStart"/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.Т</w:t>
      </w:r>
      <w:proofErr w:type="gramEnd"/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верь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, получатель –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Комитет по управлению имуществом муниципального образования городской округ город Торжок Тверской области,</w:t>
      </w:r>
      <w:r w:rsidR="00891884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к/с 40102810545370000029,</w:t>
      </w:r>
      <w:r w:rsidR="00891884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БИК 012809106,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 ИНН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6915000053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, КПП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691501001, 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КБК 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0051141304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0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0400104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1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0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, ОКТМО 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28750000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.</w:t>
      </w:r>
    </w:p>
    <w:p w:rsidR="00891884" w:rsidRPr="00D80572" w:rsidRDefault="00891884" w:rsidP="00891884">
      <w:pPr>
        <w:tabs>
          <w:tab w:val="left" w:pos="884"/>
        </w:tabs>
        <w:jc w:val="both"/>
        <w:rPr>
          <w:rFonts w:ascii="Times New Roman" w:hAnsi="Times New Roman" w:cs="Times New Roman"/>
          <w:kern w:val="1"/>
          <w:sz w:val="24"/>
          <w:szCs w:val="24"/>
          <w:lang w:bidi="hi-IN"/>
        </w:rPr>
      </w:pPr>
      <w:r w:rsidRPr="00D80572">
        <w:rPr>
          <w:rFonts w:ascii="Times New Roman" w:hAnsi="Times New Roman" w:cs="Times New Roman"/>
          <w:kern w:val="1"/>
          <w:sz w:val="24"/>
          <w:szCs w:val="24"/>
          <w:lang w:bidi="hi-IN"/>
        </w:rPr>
        <w:t xml:space="preserve">           В назначении платежа указать: «Оплата по договору купли-продажи за </w:t>
      </w:r>
      <w:r w:rsidRPr="00D80572">
        <w:rPr>
          <w:rFonts w:ascii="Times New Roman" w:hAnsi="Times New Roman" w:cs="Times New Roman"/>
          <w:sz w:val="24"/>
          <w:szCs w:val="24"/>
        </w:rPr>
        <w:t>нежилые здания</w:t>
      </w:r>
      <w:r w:rsidRPr="00D80572">
        <w:rPr>
          <w:rFonts w:ascii="Times New Roman" w:hAnsi="Times New Roman" w:cs="Times New Roman"/>
          <w:kern w:val="1"/>
          <w:sz w:val="24"/>
          <w:szCs w:val="24"/>
          <w:lang w:bidi="hi-IN"/>
        </w:rPr>
        <w:t xml:space="preserve"> по адресу: </w:t>
      </w:r>
      <w:proofErr w:type="gramStart"/>
      <w:r w:rsidRPr="00D80572">
        <w:rPr>
          <w:rFonts w:ascii="Times New Roman" w:hAnsi="Times New Roman" w:cs="Times New Roman"/>
          <w:sz w:val="24"/>
          <w:szCs w:val="24"/>
        </w:rPr>
        <w:t xml:space="preserve">Тверская область, город Торжок, ул. пер. 3-й Бакунина, д. 4, </w:t>
      </w:r>
      <w:r w:rsidRPr="00D80572">
        <w:rPr>
          <w:rFonts w:ascii="Times New Roman" w:hAnsi="Times New Roman" w:cs="Times New Roman"/>
          <w:kern w:val="1"/>
          <w:sz w:val="24"/>
          <w:szCs w:val="24"/>
          <w:lang w:bidi="hi-IN"/>
        </w:rPr>
        <w:t>в т.ч. НДС (</w:t>
      </w:r>
      <w:r w:rsidRPr="00D80572">
        <w:rPr>
          <w:rFonts w:ascii="Times New Roman" w:hAnsi="Times New Roman" w:cs="Times New Roman"/>
          <w:i/>
          <w:kern w:val="1"/>
          <w:sz w:val="24"/>
          <w:szCs w:val="24"/>
          <w:lang w:bidi="hi-IN"/>
        </w:rPr>
        <w:t>для физических лиц</w:t>
      </w:r>
      <w:r w:rsidRPr="00D80572">
        <w:rPr>
          <w:rFonts w:ascii="Times New Roman" w:hAnsi="Times New Roman" w:cs="Times New Roman"/>
          <w:kern w:val="1"/>
          <w:sz w:val="24"/>
          <w:szCs w:val="24"/>
          <w:lang w:bidi="hi-IN"/>
        </w:rPr>
        <w:t>), без НДС (</w:t>
      </w:r>
      <w:r w:rsidRPr="00D80572">
        <w:rPr>
          <w:rFonts w:ascii="Times New Roman" w:hAnsi="Times New Roman" w:cs="Times New Roman"/>
          <w:i/>
          <w:kern w:val="1"/>
          <w:sz w:val="24"/>
          <w:szCs w:val="24"/>
          <w:lang w:bidi="hi-IN"/>
        </w:rPr>
        <w:t>для юридических лиц и индивидуальных предпринимателей</w:t>
      </w:r>
      <w:r w:rsidRPr="00D80572">
        <w:rPr>
          <w:rFonts w:ascii="Times New Roman" w:hAnsi="Times New Roman" w:cs="Times New Roman"/>
          <w:kern w:val="1"/>
          <w:sz w:val="24"/>
          <w:szCs w:val="24"/>
          <w:lang w:bidi="hi-IN"/>
        </w:rPr>
        <w:t>) ________ рублей».</w:t>
      </w:r>
      <w:proofErr w:type="gramEnd"/>
    </w:p>
    <w:p w:rsidR="00B256FB" w:rsidRPr="00502CD1" w:rsidRDefault="00B256FB" w:rsidP="005144EE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 xml:space="preserve">- за земельный участок: 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на расчетный счет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03100643000000013600 в ОТДЕЛЕНИЕ ТВЕРЬ БАНКА РОССИИ //УФК по Тверской области г</w:t>
      </w:r>
      <w:proofErr w:type="gramStart"/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.Т</w:t>
      </w:r>
      <w:proofErr w:type="gramEnd"/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верь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, получатель –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Комитет по управлению имуществом муниципального образования городской округ город Торжок Тверской области,к/с 40102810545370000029,БИК 012809106,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 ИНН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6915000053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, КПП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691501001, 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КБК 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0051141304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0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0400304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1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0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, ОКТМО 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28750000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.</w:t>
      </w:r>
    </w:p>
    <w:p w:rsidR="00B256FB" w:rsidRPr="00502CD1" w:rsidRDefault="00B256FB" w:rsidP="005144EE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В назначении платежа указать: «Оплата по договору купли-продажи за земельный участок по адресу: по адресу: 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Тверская область, город Торжок, </w:t>
      </w:r>
      <w:r w:rsidR="003B1B71">
        <w:rPr>
          <w:rFonts w:ascii="Times New Roman" w:eastAsia="Times New Roman" w:hAnsi="Times New Roman" w:cs="Times New Roman"/>
          <w:sz w:val="24"/>
          <w:szCs w:val="24"/>
          <w:lang w:eastAsia="zh-CN"/>
        </w:rPr>
        <w:t>пер. 3-й Бакунина, д. 4</w:t>
      </w:r>
      <w:r w:rsidR="003B1B71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,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НДС не облагается».</w:t>
      </w:r>
    </w:p>
    <w:p w:rsidR="00B256FB" w:rsidRPr="00502CD1" w:rsidRDefault="00B256FB" w:rsidP="005144E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Задаток, внесенный Покупателем на счет Продавца, засчитывается в счет оплаты приобретаемого </w:t>
      </w:r>
      <w:r w:rsidR="00552BE5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Имущества.</w:t>
      </w:r>
    </w:p>
    <w:p w:rsidR="00B04FD7" w:rsidRPr="00502CD1" w:rsidRDefault="00A63DBA" w:rsidP="005144EE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 2.3. Налоговые агенты в необходимых случаях самостоятельно исчисляют и уплачивают НДС в соответствии с налоговым законодательством  РФ.</w:t>
      </w:r>
    </w:p>
    <w:p w:rsidR="00E202AE" w:rsidRPr="00502CD1" w:rsidRDefault="00E202AE" w:rsidP="005144EE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</w:p>
    <w:p w:rsidR="00B256FB" w:rsidRPr="00D80572" w:rsidRDefault="00B256FB" w:rsidP="005144EE">
      <w:pPr>
        <w:widowControl w:val="0"/>
        <w:tabs>
          <w:tab w:val="left" w:pos="360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</w:pPr>
      <w:r w:rsidRPr="00D80572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lastRenderedPageBreak/>
        <w:t>3. ОБЯЗАННОСТИ СТОРОН</w:t>
      </w:r>
    </w:p>
    <w:p w:rsidR="00B256FB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0572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Продавец обязан: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807B6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3.1.1.  В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течение трех рабочих дней после полной оплаты Покупателем продажной цены передать Покупателю Имущество в состоянии, существующем на день подписания настоящего Договора</w:t>
      </w:r>
      <w:r w:rsidR="009807B6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.</w:t>
      </w:r>
      <w:r w:rsidR="00030F43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</w:t>
      </w:r>
      <w:r w:rsidR="009807B6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Передача Имущества оформляется двусторонним передаточным актом, который подписывается уполномоченными представителями Сторон</w:t>
      </w:r>
      <w:r w:rsidR="00030F43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</w:t>
      </w:r>
      <w:r w:rsidR="009807B6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(Приложени</w:t>
      </w:r>
      <w:r w:rsidR="001D60F5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е</w:t>
      </w:r>
      <w:r w:rsidR="009807B6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№ 1</w:t>
      </w:r>
      <w:r w:rsidR="001D60F5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к договору купли-продажи</w:t>
      </w:r>
      <w:r w:rsidR="009807B6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).</w:t>
      </w:r>
    </w:p>
    <w:p w:rsidR="00B256FB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3.2.  Покупатель обязан:</w:t>
      </w:r>
    </w:p>
    <w:p w:rsidR="00B256FB" w:rsidRPr="00502CD1" w:rsidRDefault="007F060C" w:rsidP="005144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3.2.1. Оплатить приобретаемое</w:t>
      </w:r>
      <w:r w:rsidR="00030F43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Имущество</w:t>
      </w:r>
      <w:r w:rsidR="00030F43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256FB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порядке и в сроки, установленные настоящим Договором.</w:t>
      </w:r>
    </w:p>
    <w:p w:rsidR="00B256FB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3.2.2. Принять</w:t>
      </w:r>
      <w:r w:rsidR="00AF10F2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F060C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Имущество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условиях, предусмотренных настоящим Договором.</w:t>
      </w:r>
    </w:p>
    <w:p w:rsidR="00BB5BF0" w:rsidRPr="00502CD1" w:rsidRDefault="00AF10F2" w:rsidP="005144EE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B256FB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3.2.3. </w:t>
      </w:r>
      <w:r w:rsidR="00BB5BF0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Переход права собственности по настоящему договору на Имущество подлежит государственной регистрации в территориальном органе, осуществляющем государственную регистрацию прав. Государственная регистрация перехода права собственности на Имущество производится после подписания сторонами передаточного акта.</w:t>
      </w:r>
      <w:r w:rsidR="00E202AE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B5BF0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расходы, связанные с государственной регистрацией перехода права собственности по настоящему договору несет Покупатель.</w:t>
      </w:r>
    </w:p>
    <w:p w:rsidR="00B256FB" w:rsidRDefault="00B256FB" w:rsidP="005144EE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3.2.4. Нести все имущественные риски и риск случайной гибели </w:t>
      </w:r>
      <w:r w:rsidR="007F060C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Имущества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с даты подписания</w:t>
      </w:r>
      <w:proofErr w:type="gramEnd"/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акта приёма-передачи.</w:t>
      </w:r>
    </w:p>
    <w:p w:rsidR="00942944" w:rsidRPr="00502CD1" w:rsidRDefault="00942944" w:rsidP="005144EE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256FB" w:rsidRPr="00502CD1" w:rsidRDefault="00B256FB" w:rsidP="005144EE">
      <w:pPr>
        <w:pStyle w:val="a3"/>
        <w:widowControl w:val="0"/>
        <w:numPr>
          <w:ilvl w:val="0"/>
          <w:numId w:val="5"/>
        </w:num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ОТВЕТСТВЕННОСТЬ СТОРОН</w:t>
      </w:r>
    </w:p>
    <w:p w:rsidR="001964F3" w:rsidRPr="00502CD1" w:rsidRDefault="00B256FB" w:rsidP="005144EE">
      <w:pPr>
        <w:pStyle w:val="ConsPlusNormal"/>
        <w:widowControl/>
        <w:tabs>
          <w:tab w:val="left" w:pos="709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502CD1">
        <w:rPr>
          <w:rFonts w:ascii="Times New Roman" w:hAnsi="Times New Roman" w:cs="Times New Roman"/>
          <w:kern w:val="1"/>
          <w:sz w:val="24"/>
          <w:szCs w:val="24"/>
          <w:lang w:eastAsia="zh-CN" w:bidi="hi-IN"/>
        </w:rPr>
        <w:t xml:space="preserve">4.1. </w:t>
      </w:r>
      <w:r w:rsidR="001964F3" w:rsidRPr="00502CD1">
        <w:rPr>
          <w:rFonts w:ascii="Times New Roman" w:hAnsi="Times New Roman" w:cs="Times New Roman"/>
          <w:sz w:val="24"/>
          <w:szCs w:val="24"/>
        </w:rPr>
        <w:t>Стороны несут ответственность за неисполнение либо ненадлежащее исполнение условий договора в соответствии с действующим законодательством и условиями настоящего договора.</w:t>
      </w:r>
    </w:p>
    <w:p w:rsidR="001964F3" w:rsidRPr="00502CD1" w:rsidRDefault="001964F3" w:rsidP="005144EE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4.2. За нарушение сроков внесения оплаты за Имущество Покупатель выплачивает Продавцу пеню из расчета 0,</w:t>
      </w:r>
      <w:r w:rsidRPr="00502CD1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1% (одной десятой процента)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суммы просроченной задолженности за каждый день просрочки.</w:t>
      </w:r>
    </w:p>
    <w:p w:rsidR="00B256FB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4.</w:t>
      </w:r>
      <w:r w:rsidR="001964F3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3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. При уклонении или отказе победителя торгов от заключения в установленный срок договора купли-продажи имущества задаток ему не возвращается и он утрачивает право на заключение указанного договора.</w:t>
      </w:r>
    </w:p>
    <w:p w:rsidR="002A585A" w:rsidRPr="00502CD1" w:rsidRDefault="00B256FB" w:rsidP="005144EE">
      <w:pPr>
        <w:tabs>
          <w:tab w:val="left" w:pos="709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1964F3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Настоящий Договор может быть расторгнут по соглашению сторон, либо судом по основаниям, предусмотренным действующим законодательством РФ.</w:t>
      </w:r>
    </w:p>
    <w:p w:rsidR="002A585A" w:rsidRPr="00502CD1" w:rsidRDefault="002A585A" w:rsidP="005144EE">
      <w:pPr>
        <w:tabs>
          <w:tab w:val="left" w:pos="709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4.5. Продавец вправе в порядке ст. 450.1 Гражданского кодекса РФ в одностороннем порядке отказаться от исполнения договора в случае нарушения Покупателем срока оплаты Имущества более чем на 30 дней. Договор считается расторгнутым с момента получения Покупателем уведомления о расторжении договора в одностороннем порядке. </w:t>
      </w:r>
    </w:p>
    <w:p w:rsidR="00B256FB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2A585A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. Во всём, что не предусмотрено настоящим Договором, стороны руководствуются действующим законодательством РФ.</w:t>
      </w:r>
    </w:p>
    <w:p w:rsidR="00942944" w:rsidRPr="00502CD1" w:rsidRDefault="00942944" w:rsidP="005144EE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256FB" w:rsidRPr="00502CD1" w:rsidRDefault="00B256FB" w:rsidP="005144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bidi="hi-IN"/>
        </w:rPr>
      </w:pPr>
      <w:r w:rsidRPr="00502CD1"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bidi="hi-IN"/>
        </w:rPr>
        <w:t>5. Заключительные положения</w:t>
      </w:r>
    </w:p>
    <w:p w:rsidR="00B256FB" w:rsidRPr="00502CD1" w:rsidRDefault="00B256FB" w:rsidP="005144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5.1.  Настоящий Договор вступает в силу с момента его подписания и действует до полного исполнения сторонами всех обязательств по нему.</w:t>
      </w:r>
    </w:p>
    <w:p w:rsidR="00B256FB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5.2.   Изменение условий настоящего Договора, его расторжение и прекращение возможно только при письменном соглашении сторон.</w:t>
      </w:r>
    </w:p>
    <w:p w:rsidR="00B256FB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5.3.  В случае изменения расчётных и иных реквизитов, а также адресов стороны обязаны уведомить друг друга  о них в течение двух банковских дней с момента таких изменений.</w:t>
      </w:r>
    </w:p>
    <w:p w:rsidR="00B256FB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5.4. В случае наступления форс – мажорных обстоятельств срок действия Договора и его отдельных положений увеличивается на срок действия таких обстоятельств с учётом обязательного соблюдения сторонами законодательно установленных условий действия в таких обстоятельствах.</w:t>
      </w:r>
    </w:p>
    <w:p w:rsidR="00B256FB" w:rsidRPr="00502CD1" w:rsidRDefault="00B256FB" w:rsidP="005144EE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5.5. Настоящий Договор составлен в трех экземплярах, имеющих одинаковую 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lastRenderedPageBreak/>
        <w:t>юридическую силу, один из которых находится у Продавца, один у Покупателя, третий – в органе, осуществляющем государственную регистрацию прав на недвижимое имущество и сделок с ним.</w:t>
      </w:r>
    </w:p>
    <w:p w:rsidR="00BE572D" w:rsidRPr="00502CD1" w:rsidRDefault="00BE572D" w:rsidP="00B256FB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</w:p>
    <w:p w:rsidR="00B256FB" w:rsidRPr="00502CD1" w:rsidRDefault="00B256FB" w:rsidP="00E90910">
      <w:pPr>
        <w:pStyle w:val="a3"/>
        <w:widowControl w:val="0"/>
        <w:numPr>
          <w:ilvl w:val="0"/>
          <w:numId w:val="4"/>
        </w:num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eastAsia="zh-CN" w:bidi="hi-IN"/>
        </w:rPr>
        <w:t>Адреса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 xml:space="preserve"> И РЕКВИЗИТЫ СТОРОН</w:t>
      </w:r>
    </w:p>
    <w:tbl>
      <w:tblPr>
        <w:tblW w:w="10644" w:type="dxa"/>
        <w:tblInd w:w="-108" w:type="dxa"/>
        <w:tblLayout w:type="fixed"/>
        <w:tblCellMar>
          <w:left w:w="0" w:type="dxa"/>
          <w:right w:w="0" w:type="dxa"/>
        </w:tblCellMar>
        <w:tblLook w:val="0000"/>
      </w:tblPr>
      <w:tblGrid>
        <w:gridCol w:w="3401"/>
        <w:gridCol w:w="2335"/>
        <w:gridCol w:w="4908"/>
      </w:tblGrid>
      <w:tr w:rsidR="00502CD1" w:rsidRPr="00502CD1" w:rsidTr="0018528B">
        <w:trPr>
          <w:trHeight w:val="326"/>
        </w:trPr>
        <w:tc>
          <w:tcPr>
            <w:tcW w:w="3401" w:type="dxa"/>
          </w:tcPr>
          <w:p w:rsidR="00B256FB" w:rsidRPr="00502CD1" w:rsidRDefault="00B256FB" w:rsidP="00B256FB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7243" w:type="dxa"/>
            <w:gridSpan w:val="2"/>
          </w:tcPr>
          <w:p w:rsidR="00B256FB" w:rsidRPr="00502CD1" w:rsidRDefault="00B256FB" w:rsidP="00B256FB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 w:bidi="hi-IN"/>
              </w:rPr>
            </w:pPr>
          </w:p>
        </w:tc>
      </w:tr>
      <w:tr w:rsidR="00502CD1" w:rsidRPr="00502CD1" w:rsidTr="0018528B">
        <w:tblPrEx>
          <w:tblCellMar>
            <w:left w:w="108" w:type="dxa"/>
            <w:right w:w="108" w:type="dxa"/>
          </w:tblCellMar>
        </w:tblPrEx>
        <w:tc>
          <w:tcPr>
            <w:tcW w:w="5736" w:type="dxa"/>
            <w:gridSpan w:val="2"/>
          </w:tcPr>
          <w:p w:rsidR="00B256FB" w:rsidRPr="00BE741B" w:rsidRDefault="00B256FB" w:rsidP="00B256FB">
            <w:pPr>
              <w:keepNext/>
              <w:tabs>
                <w:tab w:val="left" w:pos="5497"/>
              </w:tabs>
              <w:suppressAutoHyphens/>
              <w:spacing w:after="0" w:line="240" w:lineRule="auto"/>
              <w:ind w:right="31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proofErr w:type="gramStart"/>
            <w:r w:rsidRPr="00BE74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</w:t>
            </w:r>
            <w:proofErr w:type="gramEnd"/>
            <w:r w:rsidRPr="00BE74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Р О Д А В Е Ц</w:t>
            </w:r>
          </w:p>
        </w:tc>
        <w:tc>
          <w:tcPr>
            <w:tcW w:w="4908" w:type="dxa"/>
          </w:tcPr>
          <w:p w:rsidR="00B256FB" w:rsidRPr="00BE741B" w:rsidRDefault="00B256FB" w:rsidP="00B256FB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proofErr w:type="gramStart"/>
            <w:r w:rsidRPr="00BE74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</w:t>
            </w:r>
            <w:proofErr w:type="gramEnd"/>
            <w:r w:rsidRPr="00BE74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О К У П А Т Е Л Ь</w:t>
            </w:r>
          </w:p>
        </w:tc>
      </w:tr>
      <w:tr w:rsidR="00502CD1" w:rsidRPr="00502CD1" w:rsidTr="0018528B">
        <w:tblPrEx>
          <w:tblCellMar>
            <w:left w:w="108" w:type="dxa"/>
            <w:right w:w="108" w:type="dxa"/>
          </w:tblCellMar>
        </w:tblPrEx>
        <w:trPr>
          <w:trHeight w:val="2478"/>
        </w:trPr>
        <w:tc>
          <w:tcPr>
            <w:tcW w:w="5736" w:type="dxa"/>
            <w:gridSpan w:val="2"/>
          </w:tcPr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Комитет по управлению имуществом</w:t>
            </w: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города Торжка</w:t>
            </w: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172002, Тверская область, </w:t>
            </w:r>
            <w:proofErr w:type="gramStart"/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г</w:t>
            </w:r>
            <w:proofErr w:type="gramEnd"/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Торжок</w:t>
            </w: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Новгородская набережная, д.1-А</w:t>
            </w: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9-23-50</w:t>
            </w: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ИНН 6915000053 КПП 691501001</w:t>
            </w: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67696B" w:rsidRPr="00BE741B" w:rsidRDefault="00B256FB" w:rsidP="00B256FB">
            <w:pPr>
              <w:tabs>
                <w:tab w:val="left" w:pos="147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Председатель Комитета по управлению </w:t>
            </w:r>
          </w:p>
          <w:p w:rsidR="00B256FB" w:rsidRPr="00BE741B" w:rsidRDefault="00B256FB" w:rsidP="00B256FB">
            <w:pPr>
              <w:tabs>
                <w:tab w:val="left" w:pos="147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имуществом города Торжка</w:t>
            </w:r>
          </w:p>
          <w:p w:rsidR="00B256FB" w:rsidRPr="00BE741B" w:rsidRDefault="00B256FB" w:rsidP="00B256FB">
            <w:pPr>
              <w:suppressAutoHyphens/>
              <w:spacing w:after="0" w:line="240" w:lineRule="auto"/>
              <w:ind w:right="318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___________________ Т.М. Соловьева</w:t>
            </w:r>
          </w:p>
        </w:tc>
        <w:tc>
          <w:tcPr>
            <w:tcW w:w="4908" w:type="dxa"/>
          </w:tcPr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______________________ /____________/</w:t>
            </w:r>
          </w:p>
        </w:tc>
      </w:tr>
    </w:tbl>
    <w:p w:rsidR="00BE741B" w:rsidRPr="005C202D" w:rsidRDefault="00BE741B" w:rsidP="00BE741B">
      <w:pPr>
        <w:pageBreakBefore/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lastRenderedPageBreak/>
        <w:t>Приложение</w:t>
      </w:r>
      <w:r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1</w:t>
      </w:r>
    </w:p>
    <w:p w:rsidR="00BE741B" w:rsidRPr="005C202D" w:rsidRDefault="00BE741B" w:rsidP="00BE741B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/>
          <w:kern w:val="1"/>
          <w:sz w:val="24"/>
          <w:szCs w:val="24"/>
          <w:u w:val="single" w:color="000000"/>
          <w:lang w:eastAsia="zh-CN" w:bidi="hi-IN"/>
        </w:rPr>
      </w:pP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к договору купли-продажи недвижимого имущества</w:t>
      </w:r>
    </w:p>
    <w:p w:rsidR="00BE741B" w:rsidRPr="00AF31E9" w:rsidRDefault="00BE741B" w:rsidP="00BE741B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AF31E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от «___»___________2021 г. №____</w:t>
      </w:r>
    </w:p>
    <w:p w:rsidR="00BE741B" w:rsidRPr="00AF31E9" w:rsidRDefault="00BE741B" w:rsidP="00BE741B">
      <w:pPr>
        <w:keepNext/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</w:p>
    <w:p w:rsidR="00BE741B" w:rsidRPr="005C202D" w:rsidRDefault="00BE741B" w:rsidP="00BE741B">
      <w:pPr>
        <w:keepNext/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5C202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>АКТ ПРИЁМА-ПЕРЕДАЧИ</w:t>
      </w:r>
    </w:p>
    <w:p w:rsidR="00BE741B" w:rsidRPr="005C202D" w:rsidRDefault="00BE741B" w:rsidP="00BE741B">
      <w:pPr>
        <w:keepNext/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</w:p>
    <w:p w:rsidR="00BE741B" w:rsidRPr="005C202D" w:rsidRDefault="00BE741B" w:rsidP="00BE741B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г. Торжок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                     </w:t>
      </w: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«______» ___________2021 г.</w:t>
      </w:r>
    </w:p>
    <w:p w:rsidR="00BE741B" w:rsidRPr="005C202D" w:rsidRDefault="00BE741B" w:rsidP="00BE741B">
      <w:pPr>
        <w:widowControl w:val="0"/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</w:p>
    <w:p w:rsidR="00BE741B" w:rsidRPr="005C202D" w:rsidRDefault="00BE741B" w:rsidP="00BE741B">
      <w:pPr>
        <w:widowControl w:val="0"/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ru-RU" w:bidi="hi-IN"/>
        </w:rPr>
      </w:pPr>
      <w:proofErr w:type="gramStart"/>
      <w:r w:rsidRPr="005C202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Комитет по управлению имуществом муниципального образования городской округ город Торжок Тверской области</w:t>
      </w:r>
      <w:r w:rsidRPr="005C202D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действующий от имени муниципального образования город Торжок, в лице председателя Комитета по управлению имуществом города Торжка Соловьевой Татьяны Михайловны,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 Торжка Тверской области от 20.07.2021 № 347-р</w:t>
      </w: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ru-RU" w:bidi="hi-IN"/>
        </w:rPr>
        <w:t>, именуемый</w:t>
      </w:r>
      <w:proofErr w:type="gramEnd"/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в дальнейшем </w:t>
      </w:r>
      <w:r w:rsidRPr="005C202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ru-RU" w:bidi="hi-IN"/>
        </w:rPr>
        <w:t>«Продавец»</w:t>
      </w: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, </w:t>
      </w:r>
      <w:r w:rsidR="00264E44"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с одной стороны </w:t>
      </w: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ru-RU" w:bidi="hi-IN"/>
        </w:rPr>
        <w:t>и</w:t>
      </w:r>
    </w:p>
    <w:p w:rsidR="00BE741B" w:rsidRPr="005C202D" w:rsidRDefault="00BE741B" w:rsidP="00D80572">
      <w:pPr>
        <w:widowControl w:val="0"/>
        <w:suppressAutoHyphens/>
        <w:autoSpaceDE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_____________________________________________, именуемый в дальнейшем </w:t>
      </w:r>
      <w:r w:rsidRPr="005C202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>«Покупатель»</w:t>
      </w: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, с другой стороны,</w:t>
      </w:r>
      <w:r w:rsidRPr="005C202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составили настоящий акт о нижеследующем:</w:t>
      </w:r>
    </w:p>
    <w:p w:rsidR="00BE741B" w:rsidRPr="005C202D" w:rsidRDefault="00BE741B" w:rsidP="00D80572">
      <w:pPr>
        <w:widowControl w:val="0"/>
        <w:suppressAutoHyphens/>
        <w:autoSpaceDE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</w:p>
    <w:p w:rsidR="00D80572" w:rsidRPr="00983115" w:rsidRDefault="00BE741B" w:rsidP="00D80572">
      <w:pPr>
        <w:tabs>
          <w:tab w:val="left" w:pos="884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1. Продавец передаёт, а Покупатель принимает на основании договора купли-продажи </w:t>
      </w:r>
      <w:r w:rsidR="00D80572" w:rsidRPr="00983115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в собственность</w:t>
      </w:r>
      <w:r w:rsidR="00D80572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объекты недвижимого имущества</w:t>
      </w:r>
      <w:r w:rsidR="00D80572">
        <w:rPr>
          <w:rFonts w:ascii="Times New Roman" w:hAnsi="Times New Roman" w:cs="Times New Roman"/>
          <w:sz w:val="24"/>
          <w:szCs w:val="24"/>
        </w:rPr>
        <w:t xml:space="preserve">, расположенные по адресу: </w:t>
      </w:r>
      <w:r w:rsidR="00D80572" w:rsidRPr="00983115">
        <w:rPr>
          <w:rFonts w:ascii="Times New Roman" w:hAnsi="Times New Roman" w:cs="Times New Roman"/>
          <w:sz w:val="24"/>
          <w:szCs w:val="24"/>
        </w:rPr>
        <w:t>Тверская область, город Т</w:t>
      </w:r>
      <w:r w:rsidR="00D80572">
        <w:rPr>
          <w:rFonts w:ascii="Times New Roman" w:hAnsi="Times New Roman" w:cs="Times New Roman"/>
          <w:sz w:val="24"/>
          <w:szCs w:val="24"/>
        </w:rPr>
        <w:t>оржок, пер. 3-ий Бакунина, д. 4:</w:t>
      </w:r>
    </w:p>
    <w:p w:rsidR="00D80572" w:rsidRDefault="00D80572" w:rsidP="00D80572">
      <w:pPr>
        <w:tabs>
          <w:tab w:val="left" w:pos="884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83115">
        <w:rPr>
          <w:rFonts w:ascii="Times New Roman" w:hAnsi="Times New Roman" w:cs="Times New Roman"/>
          <w:sz w:val="24"/>
          <w:szCs w:val="24"/>
        </w:rPr>
        <w:t>- нежилое здание общей площадью 2751,3 кв</w:t>
      </w:r>
      <w:proofErr w:type="gramStart"/>
      <w:r w:rsidRPr="00983115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983115">
        <w:rPr>
          <w:rFonts w:ascii="Times New Roman" w:hAnsi="Times New Roman" w:cs="Times New Roman"/>
          <w:sz w:val="24"/>
          <w:szCs w:val="24"/>
        </w:rPr>
        <w:t>, год постро</w:t>
      </w:r>
      <w:r>
        <w:rPr>
          <w:rFonts w:ascii="Times New Roman" w:hAnsi="Times New Roman" w:cs="Times New Roman"/>
          <w:sz w:val="24"/>
          <w:szCs w:val="24"/>
        </w:rPr>
        <w:t xml:space="preserve">йки – 1969, кадастровый номер </w:t>
      </w:r>
      <w:r w:rsidRPr="00983115">
        <w:rPr>
          <w:rFonts w:ascii="Times New Roman" w:hAnsi="Times New Roman" w:cs="Times New Roman"/>
          <w:sz w:val="24"/>
          <w:szCs w:val="24"/>
        </w:rPr>
        <w:t>69:47:0130205:64;</w:t>
      </w:r>
    </w:p>
    <w:p w:rsidR="00D80572" w:rsidRPr="00983115" w:rsidRDefault="00D80572" w:rsidP="00D80572">
      <w:pPr>
        <w:tabs>
          <w:tab w:val="left" w:pos="884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83115">
        <w:rPr>
          <w:rFonts w:ascii="Times New Roman" w:hAnsi="Times New Roman" w:cs="Times New Roman"/>
          <w:sz w:val="24"/>
          <w:szCs w:val="24"/>
        </w:rPr>
        <w:t>- земельный участок, категория земель: земли населенных пунктов, разрешенное использование: для производственной деятельности, общей площадью 2561 кв</w:t>
      </w:r>
      <w:proofErr w:type="gramStart"/>
      <w:r w:rsidRPr="00983115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983115">
        <w:rPr>
          <w:rFonts w:ascii="Times New Roman" w:hAnsi="Times New Roman" w:cs="Times New Roman"/>
          <w:sz w:val="24"/>
          <w:szCs w:val="24"/>
        </w:rPr>
        <w:t>, кадастровый номер - 69:47:0130204:320.</w:t>
      </w:r>
    </w:p>
    <w:p w:rsidR="00BE741B" w:rsidRPr="005C202D" w:rsidRDefault="00BE741B" w:rsidP="00D80572">
      <w:pPr>
        <w:tabs>
          <w:tab w:val="left" w:pos="884"/>
        </w:tabs>
        <w:suppressAutoHyphens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FF0000"/>
          <w:kern w:val="1"/>
          <w:sz w:val="24"/>
          <w:szCs w:val="24"/>
          <w:lang w:eastAsia="zh-CN" w:bidi="hi-IN"/>
        </w:rPr>
      </w:pP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2. </w:t>
      </w:r>
      <w:r w:rsidR="005178AC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 </w:t>
      </w:r>
      <w:r w:rsidRPr="005178AC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Претензий по техническому и санитарному состоянию Имущества </w:t>
      </w:r>
      <w:r w:rsidR="005178AC" w:rsidRPr="005178AC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у Покупателя </w:t>
      </w:r>
      <w:r w:rsidRPr="005178AC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не имеется.</w:t>
      </w:r>
      <w:r w:rsidRPr="005C202D">
        <w:rPr>
          <w:rFonts w:ascii="Times New Roman" w:eastAsia="Times New Roman" w:hAnsi="Times New Roman" w:cs="Times New Roman"/>
          <w:color w:val="FF0000"/>
          <w:kern w:val="1"/>
          <w:sz w:val="24"/>
          <w:szCs w:val="24"/>
          <w:lang w:eastAsia="zh-CN" w:bidi="hi-IN"/>
        </w:rPr>
        <w:t xml:space="preserve"> </w:t>
      </w:r>
    </w:p>
    <w:p w:rsidR="00BE741B" w:rsidRPr="005C202D" w:rsidRDefault="00BE741B" w:rsidP="00BE741B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3. Расчёты по договору купли-продажи недвижимого имущества произведены полностью, претензий </w:t>
      </w:r>
      <w:r w:rsidR="005178AC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по расчету за Имущество </w:t>
      </w: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стороны</w:t>
      </w:r>
      <w:r w:rsidR="005178AC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</w:t>
      </w:r>
      <w:r w:rsidR="005178AC"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друг к другу</w:t>
      </w: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не имеют.  </w:t>
      </w:r>
    </w:p>
    <w:p w:rsidR="005178AC" w:rsidRPr="00502CD1" w:rsidRDefault="00BE741B" w:rsidP="005178A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4</w:t>
      </w:r>
      <w:r w:rsidRPr="008A75B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. </w:t>
      </w:r>
      <w:r w:rsidRPr="008A75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Настоящий Акт составлен </w:t>
      </w:r>
      <w:r w:rsidR="005178AC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в трех экземплярах, имеющих одинаковую юридическую силу, один из которых находится у Продавца, один у Покупателя, третий – в органе, осуществляющем государственную регистрацию прав на недвижимое имущество и сделок с ним.</w:t>
      </w:r>
    </w:p>
    <w:p w:rsidR="005178AC" w:rsidRDefault="005178AC" w:rsidP="005178A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aps/>
          <w:color w:val="000000"/>
          <w:kern w:val="1"/>
          <w:sz w:val="24"/>
          <w:szCs w:val="24"/>
          <w:lang w:eastAsia="zh-CN" w:bidi="hi-IN"/>
        </w:rPr>
      </w:pPr>
    </w:p>
    <w:p w:rsidR="00BE741B" w:rsidRPr="005C202D" w:rsidRDefault="00BE741B" w:rsidP="005178AC">
      <w:pPr>
        <w:widowControl w:val="0"/>
        <w:suppressAutoHyphens/>
        <w:autoSpaceDE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5C202D">
        <w:rPr>
          <w:rFonts w:ascii="Times New Roman" w:eastAsia="Times New Roman" w:hAnsi="Times New Roman" w:cs="Times New Roman"/>
          <w:b/>
          <w:caps/>
          <w:color w:val="000000"/>
          <w:kern w:val="1"/>
          <w:sz w:val="24"/>
          <w:szCs w:val="24"/>
          <w:lang w:eastAsia="zh-CN" w:bidi="hi-IN"/>
        </w:rPr>
        <w:t>Адреса</w:t>
      </w:r>
      <w:r w:rsidRPr="005C202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 xml:space="preserve"> И РЕКВИЗИТЫ СТОРОН</w:t>
      </w:r>
      <w:r w:rsidR="005178AC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>:</w:t>
      </w:r>
    </w:p>
    <w:p w:rsidR="00BE741B" w:rsidRPr="005C202D" w:rsidRDefault="00BE741B" w:rsidP="00BE741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</w:p>
    <w:tbl>
      <w:tblPr>
        <w:tblW w:w="0" w:type="auto"/>
        <w:tblLayout w:type="fixed"/>
        <w:tblLook w:val="0000"/>
      </w:tblPr>
      <w:tblGrid>
        <w:gridCol w:w="4786"/>
        <w:gridCol w:w="5223"/>
      </w:tblGrid>
      <w:tr w:rsidR="00BE741B" w:rsidRPr="005C202D" w:rsidTr="00C37CC7">
        <w:tc>
          <w:tcPr>
            <w:tcW w:w="4786" w:type="dxa"/>
          </w:tcPr>
          <w:p w:rsidR="00BE741B" w:rsidRPr="00574CD9" w:rsidRDefault="00BE741B" w:rsidP="00C37CC7">
            <w:pPr>
              <w:suppressAutoHyphens/>
              <w:snapToGrid w:val="0"/>
              <w:spacing w:after="0" w:line="240" w:lineRule="auto"/>
              <w:ind w:right="3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574C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ПРОДАВЕЦ:</w:t>
            </w:r>
          </w:p>
          <w:p w:rsidR="00BE741B" w:rsidRPr="00815044" w:rsidRDefault="00BE741B" w:rsidP="00C37CC7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8150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Комитет по управлению имуществом</w:t>
            </w:r>
            <w:r w:rsidR="008150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</w:t>
            </w:r>
            <w:r w:rsidR="00815044" w:rsidRPr="008150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муниципального образования городской округ </w:t>
            </w:r>
            <w:r w:rsidRPr="008150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город Торж</w:t>
            </w:r>
            <w:r w:rsidR="00815044" w:rsidRPr="008150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о</w:t>
            </w:r>
            <w:r w:rsidRPr="008150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к Тверской области </w:t>
            </w:r>
          </w:p>
          <w:p w:rsidR="00BE741B" w:rsidRPr="005C202D" w:rsidRDefault="00BE741B" w:rsidP="00C37CC7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5C2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172002, Тверская область, г</w:t>
            </w:r>
            <w:proofErr w:type="gramStart"/>
            <w:r w:rsidRPr="005C2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.Т</w:t>
            </w:r>
            <w:proofErr w:type="gramEnd"/>
            <w:r w:rsidRPr="005C2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оржок,                                                Новгородская набережная, дом 1-а, </w:t>
            </w:r>
          </w:p>
          <w:p w:rsidR="00BE741B" w:rsidRPr="005C202D" w:rsidRDefault="00BE741B" w:rsidP="00C37CC7">
            <w:pPr>
              <w:tabs>
                <w:tab w:val="left" w:pos="147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5C2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тел. 9-23-50</w:t>
            </w:r>
          </w:p>
          <w:p w:rsidR="00BE741B" w:rsidRPr="005C202D" w:rsidRDefault="00BE741B" w:rsidP="00C37CC7">
            <w:pPr>
              <w:tabs>
                <w:tab w:val="left" w:pos="147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5C2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ИНН 6915000053 КПП 691501001 </w:t>
            </w:r>
          </w:p>
          <w:p w:rsidR="00BE741B" w:rsidRPr="005C202D" w:rsidRDefault="00BE741B" w:rsidP="00C37CC7">
            <w:pPr>
              <w:tabs>
                <w:tab w:val="left" w:pos="147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  <w:p w:rsidR="00BE741B" w:rsidRPr="005C202D" w:rsidRDefault="00BE741B" w:rsidP="00C37CC7">
            <w:pPr>
              <w:tabs>
                <w:tab w:val="left" w:pos="147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5C202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>Председатель Комитета по управлению имуществом города Торжка</w:t>
            </w:r>
          </w:p>
          <w:p w:rsidR="00BE741B" w:rsidRPr="005C202D" w:rsidRDefault="00BE741B" w:rsidP="00C37CC7">
            <w:pPr>
              <w:suppressAutoHyphens/>
              <w:spacing w:after="0" w:line="240" w:lineRule="auto"/>
              <w:ind w:right="318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5C202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>___________________ Т.М. Соловьева</w:t>
            </w:r>
          </w:p>
        </w:tc>
        <w:tc>
          <w:tcPr>
            <w:tcW w:w="5223" w:type="dxa"/>
          </w:tcPr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  <w:t>ПОКУПАТЕЛЬ:</w:t>
            </w: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  <w:r w:rsidRPr="005C202D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  <w:t>___________________ /_____________/</w:t>
            </w: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</w:tc>
      </w:tr>
    </w:tbl>
    <w:p w:rsidR="00036975" w:rsidRPr="00502CD1" w:rsidRDefault="00036975" w:rsidP="00BE741B">
      <w:pPr>
        <w:rPr>
          <w:rFonts w:ascii="Times New Roman" w:hAnsi="Times New Roman" w:cs="Times New Roman"/>
          <w:sz w:val="24"/>
          <w:szCs w:val="24"/>
        </w:rPr>
      </w:pPr>
    </w:p>
    <w:sectPr w:rsidR="00036975" w:rsidRPr="00502CD1" w:rsidSect="005C20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F583B"/>
    <w:multiLevelType w:val="multilevel"/>
    <w:tmpl w:val="35BE06F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4"/>
      <w:numFmt w:val="decimal"/>
      <w:lvlText w:val="%1.%2."/>
      <w:lvlJc w:val="left"/>
      <w:pPr>
        <w:ind w:left="720" w:hanging="36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  <w:i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  <w:i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  <w:i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  <w:i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  <w:i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  <w:i w:val="0"/>
      </w:rPr>
    </w:lvl>
  </w:abstractNum>
  <w:abstractNum w:abstractNumId="1">
    <w:nsid w:val="281D2319"/>
    <w:multiLevelType w:val="hybridMultilevel"/>
    <w:tmpl w:val="E45A06E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2211D1"/>
    <w:multiLevelType w:val="hybridMultilevel"/>
    <w:tmpl w:val="B0540400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EB3893"/>
    <w:multiLevelType w:val="hybridMultilevel"/>
    <w:tmpl w:val="7EC6E2C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1653BA4"/>
    <w:multiLevelType w:val="hybridMultilevel"/>
    <w:tmpl w:val="6C7C6C5A"/>
    <w:lvl w:ilvl="0" w:tplc="7EDAF2F6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C603B6F"/>
    <w:multiLevelType w:val="hybridMultilevel"/>
    <w:tmpl w:val="804C7A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F4C87"/>
    <w:rsid w:val="00030F43"/>
    <w:rsid w:val="00036975"/>
    <w:rsid w:val="0008728F"/>
    <w:rsid w:val="00090C9C"/>
    <w:rsid w:val="000A6660"/>
    <w:rsid w:val="001500A4"/>
    <w:rsid w:val="00172F90"/>
    <w:rsid w:val="0018528B"/>
    <w:rsid w:val="0019643D"/>
    <w:rsid w:val="001964F3"/>
    <w:rsid w:val="001968A8"/>
    <w:rsid w:val="001D60F5"/>
    <w:rsid w:val="00264E44"/>
    <w:rsid w:val="002A585A"/>
    <w:rsid w:val="002D7579"/>
    <w:rsid w:val="003B1B71"/>
    <w:rsid w:val="003F4C87"/>
    <w:rsid w:val="0040557B"/>
    <w:rsid w:val="004646EC"/>
    <w:rsid w:val="0046646E"/>
    <w:rsid w:val="004A5B98"/>
    <w:rsid w:val="00502CD1"/>
    <w:rsid w:val="005144EE"/>
    <w:rsid w:val="005178AC"/>
    <w:rsid w:val="00536E5E"/>
    <w:rsid w:val="00552BE5"/>
    <w:rsid w:val="00574CD9"/>
    <w:rsid w:val="005C202D"/>
    <w:rsid w:val="005D679E"/>
    <w:rsid w:val="005E7E9F"/>
    <w:rsid w:val="005F53A9"/>
    <w:rsid w:val="0065663A"/>
    <w:rsid w:val="0067696B"/>
    <w:rsid w:val="006E5E0E"/>
    <w:rsid w:val="00750FA4"/>
    <w:rsid w:val="007530F5"/>
    <w:rsid w:val="007C2C1C"/>
    <w:rsid w:val="007F060C"/>
    <w:rsid w:val="00815044"/>
    <w:rsid w:val="00853C60"/>
    <w:rsid w:val="00891884"/>
    <w:rsid w:val="008A75BD"/>
    <w:rsid w:val="009369EC"/>
    <w:rsid w:val="00942944"/>
    <w:rsid w:val="009807B6"/>
    <w:rsid w:val="00983115"/>
    <w:rsid w:val="00986E20"/>
    <w:rsid w:val="009D2CC3"/>
    <w:rsid w:val="009E2270"/>
    <w:rsid w:val="00A00A33"/>
    <w:rsid w:val="00A328AE"/>
    <w:rsid w:val="00A3622B"/>
    <w:rsid w:val="00A42771"/>
    <w:rsid w:val="00A63DBA"/>
    <w:rsid w:val="00A817C9"/>
    <w:rsid w:val="00A9043E"/>
    <w:rsid w:val="00AA5F43"/>
    <w:rsid w:val="00AE024C"/>
    <w:rsid w:val="00AE78E9"/>
    <w:rsid w:val="00AF10F2"/>
    <w:rsid w:val="00AF31E9"/>
    <w:rsid w:val="00B04FD7"/>
    <w:rsid w:val="00B256FB"/>
    <w:rsid w:val="00BB5BF0"/>
    <w:rsid w:val="00BD0F3E"/>
    <w:rsid w:val="00BE572D"/>
    <w:rsid w:val="00BE741B"/>
    <w:rsid w:val="00BF0B8E"/>
    <w:rsid w:val="00C27F4C"/>
    <w:rsid w:val="00C4007A"/>
    <w:rsid w:val="00C81811"/>
    <w:rsid w:val="00CB782F"/>
    <w:rsid w:val="00CD1988"/>
    <w:rsid w:val="00D50014"/>
    <w:rsid w:val="00D76009"/>
    <w:rsid w:val="00D80572"/>
    <w:rsid w:val="00DB1C7E"/>
    <w:rsid w:val="00DE03E1"/>
    <w:rsid w:val="00DE2FE4"/>
    <w:rsid w:val="00E202AE"/>
    <w:rsid w:val="00E44FDC"/>
    <w:rsid w:val="00E555E8"/>
    <w:rsid w:val="00E90910"/>
    <w:rsid w:val="00E940D6"/>
    <w:rsid w:val="00EC711F"/>
    <w:rsid w:val="00EE5ABC"/>
    <w:rsid w:val="00EF1EA6"/>
    <w:rsid w:val="00F219F3"/>
    <w:rsid w:val="00F22C7E"/>
    <w:rsid w:val="00F9795A"/>
    <w:rsid w:val="00FB3F68"/>
    <w:rsid w:val="00FD06D6"/>
    <w:rsid w:val="00FD0E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5F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64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90910"/>
    <w:pPr>
      <w:ind w:left="720"/>
      <w:contextualSpacing/>
    </w:pPr>
  </w:style>
  <w:style w:type="paragraph" w:customStyle="1" w:styleId="Normal1">
    <w:name w:val="Normal1"/>
    <w:rsid w:val="00E202A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No Spacing"/>
    <w:uiPriority w:val="1"/>
    <w:qFormat/>
    <w:rsid w:val="00A42771"/>
    <w:pPr>
      <w:spacing w:after="0" w:line="240" w:lineRule="auto"/>
    </w:pPr>
  </w:style>
  <w:style w:type="paragraph" w:styleId="a5">
    <w:name w:val="Body Text"/>
    <w:basedOn w:val="a"/>
    <w:link w:val="a6"/>
    <w:uiPriority w:val="99"/>
    <w:unhideWhenUsed/>
    <w:rsid w:val="00891884"/>
    <w:pPr>
      <w:spacing w:after="120" w:line="276" w:lineRule="auto"/>
    </w:pPr>
    <w:rPr>
      <w:rFonts w:ascii="Calibri" w:eastAsia="Times New Roman" w:hAnsi="Calibri" w:cs="Times New Roman"/>
    </w:rPr>
  </w:style>
  <w:style w:type="character" w:customStyle="1" w:styleId="a6">
    <w:name w:val="Основной текст Знак"/>
    <w:basedOn w:val="a0"/>
    <w:link w:val="a5"/>
    <w:uiPriority w:val="99"/>
    <w:rsid w:val="00891884"/>
    <w:rPr>
      <w:rFonts w:ascii="Calibri" w:eastAsia="Times New Roman" w:hAnsi="Calibri" w:cs="Times New Roman"/>
    </w:rPr>
  </w:style>
  <w:style w:type="paragraph" w:customStyle="1" w:styleId="1e413d3e323d3e3942353a4142">
    <w:name w:val="О1eс41н3dо3eв32н3dо3eй39 т42е35к3aс41т42"/>
    <w:basedOn w:val="a"/>
    <w:rsid w:val="00891884"/>
    <w:pPr>
      <w:shd w:val="clear" w:color="auto" w:fill="FFFFFF"/>
      <w:suppressAutoHyphens/>
      <w:autoSpaceDE w:val="0"/>
      <w:spacing w:before="240" w:after="240" w:line="288" w:lineRule="auto"/>
      <w:jc w:val="both"/>
    </w:pPr>
    <w:rPr>
      <w:rFonts w:ascii="Liberation Serif" w:eastAsia="Times New Roman" w:hAnsi="Liberation Serif" w:cs="Liberation Serif"/>
      <w:color w:val="000000"/>
      <w:kern w:val="1"/>
      <w:sz w:val="23"/>
      <w:szCs w:val="23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44DC52-1AEB-4661-A12D-AF6F3B3DF9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5</Pages>
  <Words>1785</Words>
  <Characters>10178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Владимировна Татаринова</dc:creator>
  <cp:keywords/>
  <dc:description/>
  <cp:lastModifiedBy>Maevskaya</cp:lastModifiedBy>
  <cp:revision>30</cp:revision>
  <dcterms:created xsi:type="dcterms:W3CDTF">2021-10-21T11:11:00Z</dcterms:created>
  <dcterms:modified xsi:type="dcterms:W3CDTF">2021-12-14T06:34:00Z</dcterms:modified>
</cp:coreProperties>
</file>